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Exploring the XODE Blockchain and the Power of Web3</w:t>
      </w:r>
      <w:r w:rsidDel="00000000" w:rsidR="00000000" w:rsidRPr="00000000">
        <w:rPr>
          <w:rtl w:val="0"/>
        </w:rPr>
      </w:r>
    </w:p>
    <w:p w:rsidR="00000000" w:rsidDel="00000000" w:rsidP="00000000" w:rsidRDefault="00000000" w:rsidRPr="00000000" w14:paraId="00000002">
      <w:pPr>
        <w:spacing w:after="0" w:before="0" w:lineRule="auto"/>
        <w:rPr/>
      </w:pPr>
      <w:r w:rsidDel="00000000" w:rsidR="00000000" w:rsidRPr="00000000">
        <w:rPr>
          <w:rtl w:val="0"/>
        </w:rPr>
        <w:t xml:space="preserve">By Caesar Ditan</w:t>
      </w:r>
    </w:p>
    <w:p w:rsidR="00000000" w:rsidDel="00000000" w:rsidP="00000000" w:rsidRDefault="00000000" w:rsidRPr="00000000" w14:paraId="00000003">
      <w:pPr>
        <w:spacing w:after="0" w:before="0" w:lineRule="auto"/>
        <w:rPr/>
      </w:pPr>
      <w:r w:rsidDel="00000000" w:rsidR="00000000" w:rsidRPr="00000000">
        <w:rPr>
          <w:rtl w:val="0"/>
        </w:rPr>
      </w:r>
    </w:p>
    <w:p w:rsidR="00000000" w:rsidDel="00000000" w:rsidP="00000000" w:rsidRDefault="00000000" w:rsidRPr="00000000" w14:paraId="00000004">
      <w:pPr>
        <w:spacing w:after="0" w:before="0" w:lineRule="auto"/>
        <w:rPr>
          <w:b w:val="1"/>
        </w:rPr>
      </w:pPr>
      <w:r w:rsidDel="00000000" w:rsidR="00000000" w:rsidRPr="00000000">
        <w:rPr>
          <w:b w:val="1"/>
          <w:rtl w:val="0"/>
        </w:rPr>
        <w:t xml:space="preserve">Introduction</w:t>
      </w:r>
    </w:p>
    <w:p w:rsidR="00000000" w:rsidDel="00000000" w:rsidP="00000000" w:rsidRDefault="00000000" w:rsidRPr="00000000" w14:paraId="00000005">
      <w:pPr>
        <w:spacing w:after="0" w:before="0" w:lineRule="auto"/>
        <w:rPr/>
      </w:pPr>
      <w:r w:rsidDel="00000000" w:rsidR="00000000" w:rsidRPr="00000000">
        <w:rPr>
          <w:rtl w:val="0"/>
        </w:rPr>
        <w:t xml:space="preserve">The standalone XODE blockchain is now in Mainnet. It is emerging as a beacon of innovation, possibility, and hope. XODE is offering a comprehensive ecosystem for NFT and Web3 gaming, decentralized finance (DeFi), decentralized applications (dApp), and beyond. XODE is set to revolutionize the way we interact with and leverage blockchain solutions. In this blog post, we'll explore how XODE caters to the diverse needs of developers, enterprises, and crypto enthusiasts alike, spanning industries such as logistics, supply chain management, digital identity, real estate, and decentralized finance.</w:t>
      </w:r>
    </w:p>
    <w:p w:rsidR="00000000" w:rsidDel="00000000" w:rsidP="00000000" w:rsidRDefault="00000000" w:rsidRPr="00000000" w14:paraId="00000006">
      <w:pPr>
        <w:spacing w:after="0" w:before="0" w:lineRule="auto"/>
        <w:rPr/>
      </w:pPr>
      <w:r w:rsidDel="00000000" w:rsidR="00000000" w:rsidRPr="00000000">
        <w:rPr>
          <w:rtl w:val="0"/>
        </w:rPr>
      </w:r>
    </w:p>
    <w:p w:rsidR="00000000" w:rsidDel="00000000" w:rsidP="00000000" w:rsidRDefault="00000000" w:rsidRPr="00000000" w14:paraId="00000007">
      <w:pPr>
        <w:spacing w:after="0" w:before="0" w:lineRule="auto"/>
        <w:rPr>
          <w:b w:val="1"/>
        </w:rPr>
      </w:pPr>
      <w:r w:rsidDel="00000000" w:rsidR="00000000" w:rsidRPr="00000000">
        <w:rPr>
          <w:b w:val="1"/>
          <w:rtl w:val="0"/>
        </w:rPr>
        <w:t xml:space="preserve">Empowering Developers</w:t>
      </w:r>
    </w:p>
    <w:p w:rsidR="00000000" w:rsidDel="00000000" w:rsidP="00000000" w:rsidRDefault="00000000" w:rsidRPr="00000000" w14:paraId="00000008">
      <w:pPr>
        <w:spacing w:after="0" w:before="0" w:lineRule="auto"/>
        <w:rPr/>
      </w:pPr>
      <w:r w:rsidDel="00000000" w:rsidR="00000000" w:rsidRPr="00000000">
        <w:rPr>
          <w:rtl w:val="0"/>
        </w:rPr>
        <w:t xml:space="preserve">For developers, XODE provides a fertile ground for creating cutting-edge decentralized applications (dApps) and smart contracts. With support for both Rust and Solidity programming languages, developers have the flexibility to build a wide range of applications, from Web3 games to sophisticated DeFi protocols. XODE's on-chain governance modeled after Polkadot OpenGov ensures a vibrant and inclusive ecosystem, empowering developers to actively participate in shaping the future of the platform.</w:t>
      </w:r>
    </w:p>
    <w:p w:rsidR="00000000" w:rsidDel="00000000" w:rsidP="00000000" w:rsidRDefault="00000000" w:rsidRPr="00000000" w14:paraId="00000009">
      <w:pPr>
        <w:spacing w:after="0" w:before="0" w:lineRule="auto"/>
        <w:rPr/>
      </w:pPr>
      <w:r w:rsidDel="00000000" w:rsidR="00000000" w:rsidRPr="00000000">
        <w:rPr>
          <w:rtl w:val="0"/>
        </w:rPr>
      </w:r>
    </w:p>
    <w:p w:rsidR="00000000" w:rsidDel="00000000" w:rsidP="00000000" w:rsidRDefault="00000000" w:rsidRPr="00000000" w14:paraId="0000000A">
      <w:pPr>
        <w:spacing w:after="0" w:before="0" w:lineRule="auto"/>
        <w:rPr>
          <w:b w:val="1"/>
        </w:rPr>
      </w:pPr>
      <w:r w:rsidDel="00000000" w:rsidR="00000000" w:rsidRPr="00000000">
        <w:rPr>
          <w:b w:val="1"/>
          <w:rtl w:val="0"/>
        </w:rPr>
        <w:t xml:space="preserve">Catering to Enterprise Needs</w:t>
      </w:r>
    </w:p>
    <w:p w:rsidR="00000000" w:rsidDel="00000000" w:rsidP="00000000" w:rsidRDefault="00000000" w:rsidRPr="00000000" w14:paraId="0000000B">
      <w:pPr>
        <w:spacing w:after="0" w:before="0" w:lineRule="auto"/>
        <w:rPr/>
      </w:pPr>
      <w:r w:rsidDel="00000000" w:rsidR="00000000" w:rsidRPr="00000000">
        <w:rPr>
          <w:rtl w:val="0"/>
        </w:rPr>
        <w:t xml:space="preserve">Business enterprises seeking blockchain solutions for logistics supply chain management, digital identity, real estate, and more will find XODE to be a valuable ally. XODE's multi-asset support and interoperability make it ideal for tokenization of assets including real estate, supply chain management and transparency, and secure digital identity management. The platform's scalability and security ensure that enterprises can trust XODE to handle their most critical business processes with efficiency and reliability.</w:t>
      </w:r>
    </w:p>
    <w:p w:rsidR="00000000" w:rsidDel="00000000" w:rsidP="00000000" w:rsidRDefault="00000000" w:rsidRPr="00000000" w14:paraId="0000000C">
      <w:pPr>
        <w:spacing w:after="0" w:before="0" w:lineRule="auto"/>
        <w:rPr/>
      </w:pPr>
      <w:r w:rsidDel="00000000" w:rsidR="00000000" w:rsidRPr="00000000">
        <w:rPr>
          <w:rtl w:val="0"/>
        </w:rPr>
      </w:r>
    </w:p>
    <w:p w:rsidR="00000000" w:rsidDel="00000000" w:rsidP="00000000" w:rsidRDefault="00000000" w:rsidRPr="00000000" w14:paraId="0000000D">
      <w:pPr>
        <w:spacing w:after="0" w:before="0" w:lineRule="auto"/>
        <w:rPr>
          <w:b w:val="1"/>
        </w:rPr>
      </w:pPr>
      <w:r w:rsidDel="00000000" w:rsidR="00000000" w:rsidRPr="00000000">
        <w:rPr>
          <w:b w:val="1"/>
          <w:rtl w:val="0"/>
        </w:rPr>
        <w:t xml:space="preserve">The Awesome Potential of DeFi</w:t>
      </w:r>
    </w:p>
    <w:p w:rsidR="00000000" w:rsidDel="00000000" w:rsidP="00000000" w:rsidRDefault="00000000" w:rsidRPr="00000000" w14:paraId="0000000E">
      <w:pPr>
        <w:spacing w:after="0" w:before="0" w:lineRule="auto"/>
        <w:rPr/>
      </w:pPr>
      <w:r w:rsidDel="00000000" w:rsidR="00000000" w:rsidRPr="00000000">
        <w:rPr>
          <w:rtl w:val="0"/>
        </w:rPr>
        <w:t xml:space="preserve">In the realm of decentralized finance (DeFi), XODE shines as a beacon of possibility. Humidefi, a Substrate pallet integrated into XODE's native runtime, offers a myriad of financial services, including decentralized stablecoins, assert staking and pooling, loans, and decentralized exchange (DEX) functionality. With XODE's robust infrastructure and interoperability, users can seamlessly participate in DeFi activities, earning rewards and accessing financial services without expensive intermediaries.</w:t>
      </w:r>
    </w:p>
    <w:p w:rsidR="00000000" w:rsidDel="00000000" w:rsidP="00000000" w:rsidRDefault="00000000" w:rsidRPr="00000000" w14:paraId="0000000F">
      <w:pPr>
        <w:spacing w:after="0" w:before="0" w:lineRule="auto"/>
        <w:rPr/>
      </w:pPr>
      <w:r w:rsidDel="00000000" w:rsidR="00000000" w:rsidRPr="00000000">
        <w:rPr>
          <w:rtl w:val="0"/>
        </w:rPr>
      </w:r>
    </w:p>
    <w:p w:rsidR="00000000" w:rsidDel="00000000" w:rsidP="00000000" w:rsidRDefault="00000000" w:rsidRPr="00000000" w14:paraId="00000010">
      <w:pPr>
        <w:spacing w:after="0" w:before="0" w:lineRule="auto"/>
        <w:rPr>
          <w:b w:val="1"/>
        </w:rPr>
      </w:pPr>
      <w:r w:rsidDel="00000000" w:rsidR="00000000" w:rsidRPr="00000000">
        <w:rPr>
          <w:b w:val="1"/>
          <w:rtl w:val="0"/>
        </w:rPr>
        <w:t xml:space="preserve">Catering to Enthusiasts</w:t>
      </w:r>
    </w:p>
    <w:p w:rsidR="00000000" w:rsidDel="00000000" w:rsidP="00000000" w:rsidRDefault="00000000" w:rsidRPr="00000000" w14:paraId="00000011">
      <w:pPr>
        <w:spacing w:after="0" w:before="0" w:lineRule="auto"/>
        <w:rPr/>
      </w:pPr>
      <w:r w:rsidDel="00000000" w:rsidR="00000000" w:rsidRPr="00000000">
        <w:rPr>
          <w:rtl w:val="0"/>
        </w:rPr>
        <w:t xml:space="preserve">For passionate NFT and cryptocurrency enthusiasts, XODE offers a gateway to explore and engage with the burgeoning blockchain ecosystem. Through XODE's Web3 gaming platform, XGame, NFT and crypto enthusiasts can immerse themselves in play-to-earn experiences, earning rewards while enjoying their favorite games. Additionally, XODE's Xrewards program provides a tokenized loyalty rewards system, enhancing customer loyalty with more rewards options including the option of translating and earning rewards with fiat currency, and allowing crypto enthusiasts to earn rewards for their engagement and support of the platform.</w:t>
      </w:r>
    </w:p>
    <w:p w:rsidR="00000000" w:rsidDel="00000000" w:rsidP="00000000" w:rsidRDefault="00000000" w:rsidRPr="00000000" w14:paraId="00000012">
      <w:pPr>
        <w:spacing w:after="0" w:before="0" w:lineRule="auto"/>
        <w:rPr/>
      </w:pPr>
      <w:r w:rsidDel="00000000" w:rsidR="00000000" w:rsidRPr="00000000">
        <w:rPr>
          <w:rtl w:val="0"/>
        </w:rPr>
      </w:r>
    </w:p>
    <w:p w:rsidR="00000000" w:rsidDel="00000000" w:rsidP="00000000" w:rsidRDefault="00000000" w:rsidRPr="00000000" w14:paraId="00000013">
      <w:pPr>
        <w:spacing w:after="0" w:before="0" w:lineRule="auto"/>
        <w:rPr>
          <w:b w:val="1"/>
        </w:rPr>
      </w:pPr>
      <w:r w:rsidDel="00000000" w:rsidR="00000000" w:rsidRPr="00000000">
        <w:rPr>
          <w:b w:val="1"/>
          <w:rtl w:val="0"/>
        </w:rPr>
        <w:t xml:space="preserve">Conclusion</w:t>
      </w:r>
    </w:p>
    <w:p w:rsidR="00000000" w:rsidDel="00000000" w:rsidP="00000000" w:rsidRDefault="00000000" w:rsidRPr="00000000" w14:paraId="00000014">
      <w:pPr>
        <w:spacing w:after="0" w:before="0" w:lineRule="auto"/>
        <w:rPr/>
      </w:pPr>
      <w:r w:rsidDel="00000000" w:rsidR="00000000" w:rsidRPr="00000000">
        <w:rPr>
          <w:rtl w:val="0"/>
        </w:rPr>
        <w:t xml:space="preserve">In conclusion, the XODE Blockchain stands as a testament to the transformative potential of blockchain technology. XODE blockchain empowers game developers to get into the very rewarding Web3 gaming, encourages developers in general to create decentralized applications or dApps as well as blockchain solutions for enterprises, offers Defi services that cut out the middlemen, and engages crypto enthusiasts in the world of Web3. XODE offers a comprehensive ecosystem that caters to diverse needs and aspirations. As we embark on this journey of innovation and exploration, let us embrace the power of XODE blockchain to shape the future of a decentralized web and usher in a new era of possibility and an inclusive prosperity.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bTsShGpTfdKAVz+A7TMKQ9HSw==">CgMxLjA4AHIhMW5UZUg0b1RBSUctWGNDX19UWGd3TkNieDBieDdOUjE2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